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ТУР «ИТАЛИЯ И ШВЕЙЦАРИЯ» ИЗ МОСКВЫ</w:t>
      </w:r>
    </w:p>
    <w:p w:rsidR="00F04FD5" w:rsidRPr="00F04FD5" w:rsidRDefault="00F04FD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F04FD5">
        <w:rPr>
          <w:rFonts w:ascii="Garamond" w:eastAsia="Times New Roman" w:hAnsi="Garamond" w:cs="Courier New"/>
          <w:b/>
          <w:sz w:val="24"/>
          <w:szCs w:val="24"/>
          <w:lang w:eastAsia="ru-RU"/>
        </w:rPr>
        <w:t>Даты: 14.09 – 21.09.2019 г.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ПОСЕЩЕНИЯ ПО ПРОГРАММЕ: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Верона (1н), Милан (1, 3 или 2н),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Вадуц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, Цюрих (2н), Берн, Турин (2 или 1н), Римини,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Эмилия-Романья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(1н), Пьемонт (1н).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ДОПОЛНИТЕЛЬНЫЕ ПОСЕЩЕНИЯ: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Бергамо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, Люцерн,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Шаффхаузен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,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Монтре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,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Ланге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, Парма, Верона.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Насыщенный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8-дневный тур по Италии и Швейцарии.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Туристов ждет знакомство с главными городами севера Италии – модным Миланом, романтичной Вероной, сказочной Венецией, мистическим Турином, «жирной» Болоньей, старейшей в мире республикой Сан-Марино, а также посещение самых известных городов Швейцарии: неофициально столичного Берна, финансового сердца Европы – Цюриха, очаровательной уютной Лозанны и курортного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Монтрё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. Туристы размещаются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отелях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4*.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Верона (1 ночь)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Вылет в Италию.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 прибытии встреча с сопрово</w:t>
      </w:r>
      <w:r>
        <w:rPr>
          <w:rFonts w:ascii="Garamond" w:eastAsia="Times New Roman" w:hAnsi="Garamond" w:cs="Courier New"/>
          <w:sz w:val="24"/>
          <w:szCs w:val="24"/>
          <w:lang w:eastAsia="ru-RU"/>
        </w:rPr>
        <w:t xml:space="preserve">ждающим </w:t>
      </w: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 зале прилета.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Сбор группы,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трансфер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 Верону.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Прогулка по Вероне организуется только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рамках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туров с перелетом в Верону и проводится либо в первый день по прибытии в Италию, либо в последний день до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трансфера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 аэропорт (в зависимости от расписания авиарейсов).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случае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позднего прибытия самолета в Италию и раннего вылета из Италии прогулка по Вероне будет отменена без компенсации.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Свободное время для самостоятельной прогулки по Вероне.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Переезд и размещение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 окрестностях Вероны.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Ужин (при заказе питания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2</w:t>
      </w:r>
      <w:r w:rsidRPr="00A936F5">
        <w:rPr>
          <w:rFonts w:ascii="Garamond" w:eastAsia="Times New Roman" w:hAnsi="Garamond" w:cs="Courier New"/>
          <w:b/>
          <w:sz w:val="24"/>
          <w:szCs w:val="24"/>
          <w:lang w:val="en-US" w:eastAsia="ru-RU"/>
        </w:rPr>
        <w:t xml:space="preserve"> </w:t>
      </w: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день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Милан (1 ночь) –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Бергамо</w:t>
      </w:r>
      <w:proofErr w:type="spellEnd"/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Завтрак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Освобождение номеров, сбор группы, отъезд в Милан.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 прибытии свободное время для самостоятельной прогулки по исторической части Милана.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Размещение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 Милане.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Ужин (при заказе питания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Дополнительно: «Экскурсия в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Бергамо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» 35 €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6 ч.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В период проведения выставок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Милане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возможно размещение в его окрестностях без изменения стоимости тура.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lastRenderedPageBreak/>
        <w:t>3</w:t>
      </w:r>
      <w:r w:rsidRPr="00A936F5">
        <w:rPr>
          <w:rFonts w:ascii="Garamond" w:eastAsia="Times New Roman" w:hAnsi="Garamond" w:cs="Courier New"/>
          <w:b/>
          <w:sz w:val="24"/>
          <w:szCs w:val="24"/>
          <w:lang w:val="en-US" w:eastAsia="ru-RU"/>
        </w:rPr>
        <w:t xml:space="preserve"> </w:t>
      </w: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день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Вадуц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– Цюрих (2 ночи)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Завтрак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Освобождение номеров, сбор группы, отъезд в княжество Лихтенштейн.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«Обзорная экскурсия по Цюриху»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пешеходная экскурсия с гидом 2 ч.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Переезд в Цюрих.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Размещение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 окрестностях Цюриха.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Прибытие в г.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Вадуц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, свободное время для самостоятельной прогулки по городу.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Ужин (при заказе питания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4</w:t>
      </w:r>
      <w:r>
        <w:rPr>
          <w:rFonts w:ascii="Garamond" w:eastAsia="Times New Roman" w:hAnsi="Garamond" w:cs="Courier New"/>
          <w:b/>
          <w:sz w:val="24"/>
          <w:szCs w:val="24"/>
          <w:lang w:val="en-US" w:eastAsia="ru-RU"/>
        </w:rPr>
        <w:t xml:space="preserve"> </w:t>
      </w: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день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Люцерн –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Шаффхаузен</w:t>
      </w:r>
      <w:proofErr w:type="spellEnd"/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Завтрак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Ужин (при заказе питания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Свободный день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Цюрихе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Дополнительно: «Поездка в Люцерн» 60 €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4 ч.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Дополнительно: «Поездка в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Шаффхаузен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на Рейнский водопад» 60 €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4 ч.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5</w:t>
      </w:r>
      <w:r w:rsidRPr="00A936F5">
        <w:rPr>
          <w:rFonts w:ascii="Garamond" w:eastAsia="Times New Roman" w:hAnsi="Garamond" w:cs="Courier New"/>
          <w:b/>
          <w:sz w:val="24"/>
          <w:szCs w:val="24"/>
          <w:lang w:val="en-US" w:eastAsia="ru-RU"/>
        </w:rPr>
        <w:t xml:space="preserve"> </w:t>
      </w: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день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Берн –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Монтре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– Турин (2 ночи)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Завтрак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Освобождение номеров, сбор группы, отъезд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направлении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Турина.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«Экскурсия по Берну»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1 ч 45 мин.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Ужин (при заказе питания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Прибытие и размещение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 окрестностях Турина.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Экскурсия в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Монтрё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состоится при наборе минимальной группы.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Дополнительно: «Экскурсия в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Монтрё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» 15 €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1 ч 45 мин.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6</w:t>
      </w:r>
      <w:r>
        <w:rPr>
          <w:rFonts w:ascii="Garamond" w:eastAsia="Times New Roman" w:hAnsi="Garamond" w:cs="Courier New"/>
          <w:b/>
          <w:sz w:val="24"/>
          <w:szCs w:val="24"/>
          <w:lang w:val="en-US" w:eastAsia="ru-RU"/>
        </w:rPr>
        <w:t xml:space="preserve"> </w:t>
      </w: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день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Ланге</w:t>
      </w:r>
      <w:proofErr w:type="spellEnd"/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Завтрак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Свободное время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Турине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Ужин (при заказе питания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lastRenderedPageBreak/>
        <w:t xml:space="preserve">«Обзорная экскурсия по Турину»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1 ч 30 мин. Во время экскурсии по Турину вы увидите исторический центр города с великолепной архитектурой и величественными дворцами. В стоимость экскурсий не включены входные билеты, питание и дегустации (если не предусмотрено иное).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Дополнительно: «Экскурсия в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Ланге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с обедом» 70 €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6 ч.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7</w:t>
      </w:r>
      <w:r w:rsidRPr="00A936F5">
        <w:rPr>
          <w:rFonts w:ascii="Garamond" w:eastAsia="Times New Roman" w:hAnsi="Garamond" w:cs="Courier New"/>
          <w:b/>
          <w:sz w:val="24"/>
          <w:szCs w:val="24"/>
          <w:lang w:val="en-US" w:eastAsia="ru-RU"/>
        </w:rPr>
        <w:t xml:space="preserve"> </w:t>
      </w: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день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Верона (1 ночь) – Парма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Завтрак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Переезд и размещение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в окрестностях Вероны.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Ужин (при заказе питания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).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Освобождение номеров, сбор группы, отъезд в Верону.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По пути остановка в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аутлете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Fidenza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Village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Дополнительно: «Экскурсия в Парму с дегустацией» 30 € 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Групповая комбинированная экскурсия с гидом 2 ч 30 мин.</w:t>
      </w: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n-US"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8</w:t>
      </w:r>
      <w:r w:rsidRPr="00A936F5">
        <w:rPr>
          <w:rFonts w:ascii="Garamond" w:eastAsia="Times New Roman" w:hAnsi="Garamond" w:cs="Courier New"/>
          <w:b/>
          <w:sz w:val="24"/>
          <w:szCs w:val="24"/>
          <w:lang w:val="en-US" w:eastAsia="ru-RU"/>
        </w:rPr>
        <w:t xml:space="preserve"> </w:t>
      </w: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день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Верона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Завтрак в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отеле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Освобождение номеров.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Отъезд в аэропорт.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Обратный вылет.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b/>
          <w:sz w:val="24"/>
          <w:szCs w:val="24"/>
          <w:lang w:eastAsia="ru-RU"/>
        </w:rPr>
        <w:t>ПРИМЕЧАНИЯ</w:t>
      </w:r>
    </w:p>
    <w:p w:rsidR="00F04FD5" w:rsidRPr="00A936F5" w:rsidRDefault="00F04FD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b/>
          <w:color w:val="FF0000"/>
          <w:sz w:val="24"/>
          <w:szCs w:val="24"/>
          <w:u w:val="single"/>
          <w:lang w:eastAsia="ru-RU"/>
        </w:rPr>
      </w:pPr>
      <w:r w:rsidRPr="00F04FD5">
        <w:rPr>
          <w:rFonts w:ascii="Garamond" w:eastAsia="Times New Roman" w:hAnsi="Garamond" w:cs="Courier New"/>
          <w:b/>
          <w:color w:val="FF0000"/>
          <w:sz w:val="24"/>
          <w:szCs w:val="24"/>
          <w:u w:val="single"/>
          <w:lang w:eastAsia="ru-RU"/>
        </w:rPr>
        <w:t>Данные для оформления тура необходимо предоставить не позже 31.08.2019 г.</w:t>
      </w:r>
    </w:p>
    <w:p w:rsidR="00F04FD5" w:rsidRDefault="00F04FD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Очередность и порядок проведения экскурсий и прогулок (день тура, время начала) могут быть изменены.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Стоимость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входных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билетов указана приблизительно по состоянию на 25.09.2018 и может измениться.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Точную стоимость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входных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билетов необходимо уточнять у сопровождающего по туру на месте во время путешествия.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Данная программа тура не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является официальной и не может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служить основанием для рекламации. Возможно внесение изменений в программу тура и порядок ее проведения.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При приобретении тура 4* с питанием «</w:t>
      </w:r>
      <w:proofErr w:type="spell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полупансион</w:t>
      </w:r>
      <w:proofErr w:type="spell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» ужины могут проходить вместе со всей группой в отдельных ресторанах или отелях 3*. Ужин непосредственно в отелях 4* не гарантирован.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Бронирование экскурсионных туров для детей возможно только при достижении ими минимум 4-летнего возраста.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Аренда наушников для прослушивания экскурсий с гидом: 15 € с человека за все экскурсии по туру. Проверяйте наушники сразу при получении.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Поменять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их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потом будет невозможно. (Услуга </w:t>
      </w:r>
      <w:proofErr w:type="gramStart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>является обязательной и оплачивается</w:t>
      </w:r>
      <w:proofErr w:type="gramEnd"/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t xml:space="preserve"> на месте.)</w:t>
      </w:r>
    </w:p>
    <w:p w:rsidR="00A936F5" w:rsidRPr="00A936F5" w:rsidRDefault="00A936F5" w:rsidP="00A93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ru-RU"/>
        </w:rPr>
      </w:pPr>
      <w:r w:rsidRPr="00A936F5">
        <w:rPr>
          <w:rFonts w:ascii="Garamond" w:eastAsia="Times New Roman" w:hAnsi="Garamond" w:cs="Courier New"/>
          <w:sz w:val="24"/>
          <w:szCs w:val="24"/>
          <w:lang w:eastAsia="ru-RU"/>
        </w:rPr>
        <w:lastRenderedPageBreak/>
        <w:t>Обязательный сбор за въезд автотранспорта в город – 10 € с человека (за весь период отдыха, оплачивается на месте).</w:t>
      </w:r>
    </w:p>
    <w:p w:rsidR="001D7B5A" w:rsidRPr="00A936F5" w:rsidRDefault="001D7B5A">
      <w:pPr>
        <w:rPr>
          <w:rFonts w:ascii="Garamond" w:hAnsi="Garamond"/>
          <w:sz w:val="24"/>
          <w:szCs w:val="24"/>
        </w:rPr>
      </w:pPr>
    </w:p>
    <w:sectPr w:rsidR="001D7B5A" w:rsidRPr="00A936F5" w:rsidSect="001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F5"/>
    <w:rsid w:val="001D7B5A"/>
    <w:rsid w:val="00A936F5"/>
    <w:rsid w:val="00F0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6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2019-02-14T10:48:00Z</dcterms:created>
  <dcterms:modified xsi:type="dcterms:W3CDTF">2019-02-14T11:58:00Z</dcterms:modified>
</cp:coreProperties>
</file>